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55" w:rsidRPr="005105A3" w:rsidRDefault="00BE5F55" w:rsidP="00BE5F55">
      <w:pPr>
        <w:spacing w:line="360" w:lineRule="auto"/>
        <w:jc w:val="center"/>
        <w:rPr>
          <w:rFonts w:ascii="仿宋" w:eastAsia="仿宋" w:hAnsi="仿宋" w:hint="eastAsia"/>
          <w:b/>
          <w:szCs w:val="32"/>
        </w:rPr>
      </w:pPr>
      <w:r w:rsidRPr="005105A3">
        <w:rPr>
          <w:rFonts w:ascii="仿宋" w:eastAsia="仿宋" w:hAnsi="仿宋" w:hint="eastAsia"/>
          <w:b/>
          <w:szCs w:val="32"/>
        </w:rPr>
        <w:t>南京邮电大学通达学院2021年“弘扬爱国精神，奉献青春力量”主题教育活动一览表</w:t>
      </w:r>
      <w:bookmarkStart w:id="0" w:name="_GoBack"/>
      <w:bookmarkEnd w:id="0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021"/>
        <w:gridCol w:w="1134"/>
        <w:gridCol w:w="3544"/>
        <w:gridCol w:w="1389"/>
      </w:tblGrid>
      <w:tr w:rsidR="00BE5F55" w:rsidRPr="00F23FDD" w:rsidTr="009A0711">
        <w:trPr>
          <w:trHeight w:val="821"/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b/>
                <w:sz w:val="21"/>
                <w:szCs w:val="21"/>
              </w:rPr>
              <w:t>活动主题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b/>
                <w:sz w:val="21"/>
                <w:szCs w:val="21"/>
              </w:rPr>
              <w:t>活动内容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b/>
                <w:sz w:val="21"/>
                <w:szCs w:val="21"/>
              </w:rPr>
              <w:t>责任部门/人</w:t>
            </w:r>
          </w:p>
        </w:tc>
      </w:tr>
      <w:tr w:rsidR="00BE5F55" w:rsidRPr="00F23FDD" w:rsidTr="009A0711">
        <w:trPr>
          <w:trHeight w:val="633"/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021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“学习四史践使命，传播青春正能量”2021年大学生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网络文化节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2月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征集微视频、微电影、动漫、摄影、网文、公益广告、音频、校园歌曲、其他类网络创新作品等9类作品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团委</w:t>
            </w:r>
          </w:p>
        </w:tc>
      </w:tr>
      <w:tr w:rsidR="00BE5F55" w:rsidRPr="00F23FDD" w:rsidTr="009A0711">
        <w:trPr>
          <w:trHeight w:val="633"/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“峥嵘岁月百年史，不忘初心砥砺行”主题活动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12月-4月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组织各支部举办主题团日活动，并进行评比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021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“百年红船，书画逐影”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第六届书画摄影大赛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3月-4月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选拔校园优秀书法、绘画、摄影作品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“建党一百载，礼赞盛世华诞”我把党说给你听线上征集活动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3月-4月</w:t>
            </w:r>
          </w:p>
        </w:tc>
        <w:tc>
          <w:tcPr>
            <w:tcW w:w="3544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征集歌颂党、歌颂祖国的朗诵、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配音及文章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021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组织开展“乐学通达”2020-2021学第二学期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学风建设活动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4月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学风建设月活动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感谢有你 温暖同行—大学生心理健康教育江苏行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全年</w:t>
            </w:r>
          </w:p>
        </w:tc>
        <w:tc>
          <w:tcPr>
            <w:tcW w:w="3544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包括海报设计、</w:t>
            </w:r>
            <w:proofErr w:type="gramStart"/>
            <w:r w:rsidRPr="00BE4065">
              <w:rPr>
                <w:rFonts w:ascii="宋体" w:eastAsia="宋体" w:hAnsi="宋体" w:hint="eastAsia"/>
                <w:sz w:val="21"/>
                <w:szCs w:val="21"/>
              </w:rPr>
              <w:t>微电影</w:t>
            </w:r>
            <w:proofErr w:type="gramEnd"/>
            <w:r w:rsidRPr="00BE4065">
              <w:rPr>
                <w:rFonts w:ascii="宋体" w:eastAsia="宋体" w:hAnsi="宋体" w:hint="eastAsia"/>
                <w:sz w:val="21"/>
                <w:szCs w:val="21"/>
              </w:rPr>
              <w:t>大赛、喜剧脱口秀、演讲比赛、情景剧选拔、手语操比赛、心理知识竞赛、心理主题班会评比、广场咨询活动、感恩月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系列活动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“凝聚青春力量，共筑科技未来”2020-2021学年五四表彰大会暨</w:t>
            </w:r>
            <w:proofErr w:type="gramStart"/>
            <w:r w:rsidRPr="00BE4065">
              <w:rPr>
                <w:rFonts w:ascii="宋体" w:eastAsia="宋体" w:hAnsi="宋体" w:hint="eastAsia"/>
                <w:sz w:val="21"/>
                <w:szCs w:val="21"/>
              </w:rPr>
              <w:t>”智汇战疫</w:t>
            </w:r>
            <w:proofErr w:type="gramEnd"/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“第七届科技文化节闭幕式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4月28日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表彰先进集体及个人；科技文化节颁奖及展示，纪念五四运动文艺汇演。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团委、学工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“奋斗的青春最美丽”青春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故事分享会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4月-5月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优秀应届毕业生分享考研、出国、</w:t>
            </w:r>
            <w:r w:rsidRPr="00BE406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就业等方面的成功经验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学工、团委</w:t>
            </w:r>
          </w:p>
        </w:tc>
      </w:tr>
      <w:tr w:rsidR="00BE5F55" w:rsidRPr="00F23FDD" w:rsidTr="009A0711">
        <w:trPr>
          <w:trHeight w:val="701"/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/>
                <w:sz w:val="21"/>
                <w:szCs w:val="21"/>
              </w:rPr>
              <w:t>2020届毕业生毕业暨文明离校</w:t>
            </w:r>
            <w:r w:rsidRPr="00BE4065">
              <w:rPr>
                <w:rFonts w:ascii="宋体" w:eastAsia="宋体" w:hAnsi="宋体" w:hint="eastAsia"/>
                <w:sz w:val="21"/>
                <w:szCs w:val="21"/>
              </w:rPr>
              <w:t>主题</w:t>
            </w:r>
            <w:r w:rsidRPr="00BE4065">
              <w:rPr>
                <w:rFonts w:ascii="宋体" w:eastAsia="宋体" w:hAnsi="宋体"/>
                <w:sz w:val="21"/>
                <w:szCs w:val="21"/>
              </w:rPr>
              <w:t>教育</w:t>
            </w:r>
            <w:r w:rsidRPr="00BE4065">
              <w:rPr>
                <w:rFonts w:ascii="宋体" w:eastAsia="宋体" w:hAnsi="宋体" w:hint="eastAsia"/>
                <w:sz w:val="21"/>
                <w:szCs w:val="21"/>
              </w:rPr>
              <w:t>活动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5月-6月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内容：理想信念教育、就业创业教育、诚信立身教育、感恩感怀教育。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庆祝中国共产党成立100周年暨2021年毕业晚会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6月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文艺晚会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庆祝中国共产党成立100周年暨2021年迎新晚会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9月</w:t>
            </w:r>
          </w:p>
        </w:tc>
        <w:tc>
          <w:tcPr>
            <w:tcW w:w="354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文艺晚会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学工、团委</w:t>
            </w:r>
          </w:p>
        </w:tc>
      </w:tr>
      <w:tr w:rsidR="00BE5F55" w:rsidRPr="00F23FDD" w:rsidTr="009A0711">
        <w:trPr>
          <w:trHeight w:val="447"/>
          <w:jc w:val="center"/>
        </w:trPr>
        <w:tc>
          <w:tcPr>
            <w:tcW w:w="69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021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优秀学生表彰大会暨文艺汇演</w:t>
            </w:r>
          </w:p>
        </w:tc>
        <w:tc>
          <w:tcPr>
            <w:tcW w:w="1134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11月</w:t>
            </w:r>
          </w:p>
        </w:tc>
        <w:tc>
          <w:tcPr>
            <w:tcW w:w="3544" w:type="dxa"/>
            <w:vAlign w:val="center"/>
          </w:tcPr>
          <w:p w:rsidR="00BE5F55" w:rsidRDefault="00BE5F55" w:rsidP="009A0711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优秀学生表彰及感恩励志的</w:t>
            </w:r>
          </w:p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文艺作品表演</w:t>
            </w:r>
          </w:p>
        </w:tc>
        <w:tc>
          <w:tcPr>
            <w:tcW w:w="1389" w:type="dxa"/>
            <w:vAlign w:val="center"/>
          </w:tcPr>
          <w:p w:rsidR="00BE5F55" w:rsidRPr="00BE4065" w:rsidRDefault="00BE5F55" w:rsidP="009A0711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065">
              <w:rPr>
                <w:rFonts w:ascii="宋体" w:eastAsia="宋体" w:hAnsi="宋体" w:hint="eastAsia"/>
                <w:sz w:val="21"/>
                <w:szCs w:val="21"/>
              </w:rPr>
              <w:t>学工处、团委</w:t>
            </w:r>
          </w:p>
        </w:tc>
      </w:tr>
    </w:tbl>
    <w:p w:rsidR="00BE5F55" w:rsidRPr="00F23FDD" w:rsidRDefault="00BE5F55" w:rsidP="00BE5F55">
      <w:pPr>
        <w:spacing w:line="360" w:lineRule="auto"/>
        <w:jc w:val="left"/>
        <w:rPr>
          <w:rFonts w:ascii="仿宋" w:eastAsia="仿宋" w:hAnsi="仿宋" w:hint="eastAsia"/>
          <w:szCs w:val="32"/>
        </w:rPr>
      </w:pPr>
    </w:p>
    <w:p w:rsidR="00BE5F55" w:rsidRDefault="00BE5F55" w:rsidP="00BE5F55">
      <w:pPr>
        <w:spacing w:line="360" w:lineRule="auto"/>
        <w:jc w:val="left"/>
        <w:rPr>
          <w:rFonts w:ascii="仿宋" w:eastAsia="仿宋" w:hAnsi="仿宋" w:hint="eastAsia"/>
          <w:szCs w:val="32"/>
        </w:rPr>
      </w:pPr>
    </w:p>
    <w:p w:rsidR="00BE5F55" w:rsidRDefault="00BE5F55" w:rsidP="00BE5F55">
      <w:pPr>
        <w:spacing w:line="360" w:lineRule="auto"/>
        <w:jc w:val="left"/>
        <w:rPr>
          <w:rFonts w:ascii="仿宋" w:eastAsia="仿宋" w:hAnsi="仿宋" w:hint="eastAsia"/>
          <w:szCs w:val="32"/>
        </w:rPr>
      </w:pPr>
    </w:p>
    <w:p w:rsidR="00BE5F55" w:rsidRPr="00096752" w:rsidRDefault="00BE5F55" w:rsidP="00BE5F55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:rsidR="00C64D07" w:rsidRPr="00BE5F55" w:rsidRDefault="00C64D07"/>
    <w:sectPr w:rsidR="00C64D07" w:rsidRPr="00BE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B7"/>
    <w:rsid w:val="005105A3"/>
    <w:rsid w:val="00BE5F55"/>
    <w:rsid w:val="00C64D07"/>
    <w:rsid w:val="00E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2D78C-1013-4C0E-9828-C424225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4</cp:revision>
  <dcterms:created xsi:type="dcterms:W3CDTF">2021-05-17T06:59:00Z</dcterms:created>
  <dcterms:modified xsi:type="dcterms:W3CDTF">2021-05-17T07:00:00Z</dcterms:modified>
</cp:coreProperties>
</file>